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E134" w14:textId="77777777" w:rsidR="00AF1871" w:rsidRDefault="00AF1871" w:rsidP="00AF1871">
      <w:pPr>
        <w:spacing w:after="0"/>
        <w:contextualSpacing/>
        <w:jc w:val="center"/>
        <w:rPr>
          <w:rFonts w:ascii="Times New Roman" w:hAnsi="Times New Roman" w:cs="Times New Roman"/>
        </w:rPr>
      </w:pPr>
      <w:r>
        <w:rPr>
          <w:noProof/>
          <w:lang w:eastAsia="en-US"/>
        </w:rPr>
        <w:drawing>
          <wp:inline distT="0" distB="0" distL="0" distR="0" wp14:anchorId="423A436A" wp14:editId="50392182">
            <wp:extent cx="5486400" cy="9085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908538"/>
                    </a:xfrm>
                    <a:prstGeom prst="rect">
                      <a:avLst/>
                    </a:prstGeom>
                    <a:noFill/>
                    <a:ln>
                      <a:noFill/>
                    </a:ln>
                  </pic:spPr>
                </pic:pic>
              </a:graphicData>
            </a:graphic>
          </wp:inline>
        </w:drawing>
      </w:r>
    </w:p>
    <w:p w14:paraId="5DD4337F" w14:textId="77777777" w:rsidR="00AF1871" w:rsidRDefault="00AF1871" w:rsidP="00AF1871">
      <w:pPr>
        <w:spacing w:after="0"/>
        <w:contextualSpacing/>
        <w:rPr>
          <w:rFonts w:ascii="Times New Roman" w:hAnsi="Times New Roman" w:cs="Times New Roman"/>
        </w:rPr>
      </w:pPr>
    </w:p>
    <w:p w14:paraId="30C88467" w14:textId="77777777" w:rsidR="00AF1871" w:rsidRDefault="00AF1871" w:rsidP="00AF1871">
      <w:pPr>
        <w:spacing w:after="0"/>
        <w:contextualSpacing/>
        <w:rPr>
          <w:rFonts w:ascii="Times New Roman" w:hAnsi="Times New Roman" w:cs="Times New Roman"/>
        </w:rPr>
      </w:pPr>
    </w:p>
    <w:p w14:paraId="178C2129" w14:textId="0BBB6736" w:rsidR="00AF1871" w:rsidRPr="006A316F" w:rsidRDefault="00AF1871" w:rsidP="00865F75">
      <w:pPr>
        <w:ind w:right="566" w:firstLine="284"/>
        <w:jc w:val="right"/>
        <w:rPr>
          <w:rFonts w:ascii="Times New Roman" w:hAnsi="Times New Roman" w:cs="Times New Roman"/>
          <w:lang w:val="en-GB"/>
        </w:rPr>
      </w:pPr>
      <w:r w:rsidRPr="006A316F">
        <w:rPr>
          <w:rFonts w:ascii="Times New Roman" w:hAnsi="Times New Roman" w:cs="Times New Roman"/>
          <w:lang w:val="en-GB"/>
        </w:rPr>
        <w:t xml:space="preserve">Toronto, </w:t>
      </w:r>
      <w:r w:rsidR="001B54E4">
        <w:rPr>
          <w:rFonts w:ascii="Times New Roman" w:hAnsi="Times New Roman" w:cs="Times New Roman"/>
          <w:lang w:val="en-GB"/>
        </w:rPr>
        <w:t>August 10</w:t>
      </w:r>
      <w:r w:rsidRPr="006A316F">
        <w:rPr>
          <w:rFonts w:ascii="Times New Roman" w:hAnsi="Times New Roman" w:cs="Times New Roman"/>
          <w:lang w:val="en-GB"/>
        </w:rPr>
        <w:t>, 20</w:t>
      </w:r>
      <w:r>
        <w:rPr>
          <w:rFonts w:ascii="Times New Roman" w:hAnsi="Times New Roman" w:cs="Times New Roman"/>
          <w:lang w:val="en-GB"/>
        </w:rPr>
        <w:t>2</w:t>
      </w:r>
      <w:r w:rsidR="001B54E4">
        <w:rPr>
          <w:rFonts w:ascii="Times New Roman" w:hAnsi="Times New Roman" w:cs="Times New Roman"/>
          <w:lang w:val="en-GB"/>
        </w:rPr>
        <w:t>2</w:t>
      </w:r>
    </w:p>
    <w:p w14:paraId="75E0EF25" w14:textId="77777777" w:rsidR="00AF1871" w:rsidRDefault="00AF1871" w:rsidP="00AF1871">
      <w:pPr>
        <w:spacing w:after="0" w:line="360" w:lineRule="auto"/>
        <w:ind w:right="288" w:firstLine="284"/>
        <w:contextualSpacing/>
        <w:jc w:val="both"/>
        <w:rPr>
          <w:rFonts w:ascii="Times New Roman" w:hAnsi="Times New Roman" w:cs="Times New Roman"/>
        </w:rPr>
      </w:pPr>
    </w:p>
    <w:p w14:paraId="514342B2" w14:textId="4203CED9" w:rsidR="00AF1871" w:rsidRPr="00A95FFE" w:rsidRDefault="00AF1871" w:rsidP="00865F75">
      <w:pPr>
        <w:spacing w:after="0" w:line="360" w:lineRule="auto"/>
        <w:ind w:right="288" w:firstLine="284"/>
        <w:contextualSpacing/>
        <w:jc w:val="center"/>
        <w:rPr>
          <w:rFonts w:ascii="Times New Roman" w:hAnsi="Times New Roman" w:cs="Times New Roman"/>
          <w:u w:val="single"/>
        </w:rPr>
      </w:pPr>
      <w:r w:rsidRPr="00A95FFE">
        <w:rPr>
          <w:rFonts w:ascii="Times New Roman" w:hAnsi="Times New Roman" w:cs="Times New Roman"/>
          <w:u w:val="single"/>
        </w:rPr>
        <w:t>To whom it may concern</w:t>
      </w:r>
    </w:p>
    <w:p w14:paraId="3250A89D" w14:textId="7F1B63DD" w:rsidR="00763CC6" w:rsidRPr="00763CC6" w:rsidRDefault="00AF1871" w:rsidP="00763CC6">
      <w:pPr>
        <w:spacing w:after="0" w:line="360" w:lineRule="auto"/>
        <w:ind w:firstLine="284"/>
        <w:rPr>
          <w:rFonts w:ascii="Times New Roman" w:hAnsi="Times New Roman"/>
        </w:rPr>
      </w:pPr>
      <w:r>
        <w:rPr>
          <w:rFonts w:ascii="Times New Roman" w:hAnsi="Times New Roman"/>
        </w:rPr>
        <w:t xml:space="preserve">My name is Enrico G. </w:t>
      </w:r>
      <w:proofErr w:type="spellStart"/>
      <w:r>
        <w:rPr>
          <w:rFonts w:ascii="Times New Roman" w:hAnsi="Times New Roman"/>
        </w:rPr>
        <w:t>Raffaelli</w:t>
      </w:r>
      <w:proofErr w:type="spellEnd"/>
      <w:r>
        <w:rPr>
          <w:rFonts w:ascii="Times New Roman" w:hAnsi="Times New Roman"/>
        </w:rPr>
        <w:t xml:space="preserve"> and I am Associate Professor of History of Zoroastrianism at the University of Toronto. I am writing in support of the application of </w:t>
      </w:r>
      <w:proofErr w:type="spellStart"/>
      <w:r>
        <w:rPr>
          <w:rFonts w:ascii="Times New Roman" w:hAnsi="Times New Roman"/>
        </w:rPr>
        <w:t>Abolfazl</w:t>
      </w:r>
      <w:proofErr w:type="spellEnd"/>
      <w:r>
        <w:rPr>
          <w:rFonts w:ascii="Times New Roman" w:hAnsi="Times New Roman"/>
        </w:rPr>
        <w:t xml:space="preserve"> Moshiri for the</w:t>
      </w:r>
      <w:r w:rsidR="00763CC6">
        <w:rPr>
          <w:rFonts w:ascii="Times New Roman" w:hAnsi="Times New Roman"/>
        </w:rPr>
        <w:t xml:space="preserve"> </w:t>
      </w:r>
      <w:proofErr w:type="spellStart"/>
      <w:r w:rsidR="00763CC6" w:rsidRPr="00763CC6">
        <w:rPr>
          <w:rFonts w:ascii="Times New Roman" w:eastAsia="Times New Roman" w:hAnsi="Times New Roman" w:cs="Times New Roman"/>
          <w:lang w:val="en-CA" w:eastAsia="en-US"/>
        </w:rPr>
        <w:t>Elahé</w:t>
      </w:r>
      <w:proofErr w:type="spellEnd"/>
      <w:r w:rsidR="00763CC6" w:rsidRPr="00763CC6">
        <w:rPr>
          <w:rFonts w:ascii="Times New Roman" w:eastAsia="Times New Roman" w:hAnsi="Times New Roman" w:cs="Times New Roman"/>
          <w:lang w:val="en-CA" w:eastAsia="en-US"/>
        </w:rPr>
        <w:t xml:space="preserve"> Omidyar Mir-</w:t>
      </w:r>
      <w:proofErr w:type="spellStart"/>
      <w:r w:rsidR="00763CC6" w:rsidRPr="00763CC6">
        <w:rPr>
          <w:rFonts w:ascii="Times New Roman" w:eastAsia="Times New Roman" w:hAnsi="Times New Roman" w:cs="Times New Roman"/>
          <w:lang w:val="en-CA" w:eastAsia="en-US"/>
        </w:rPr>
        <w:t>Djalali</w:t>
      </w:r>
      <w:proofErr w:type="spellEnd"/>
      <w:r w:rsidR="00763CC6" w:rsidRPr="00763CC6">
        <w:rPr>
          <w:rFonts w:ascii="Times New Roman" w:eastAsia="Times New Roman" w:hAnsi="Times New Roman" w:cs="Times New Roman"/>
          <w:lang w:val="en-CA" w:eastAsia="en-US"/>
        </w:rPr>
        <w:t xml:space="preserve"> Postdoctoral Fellowship in Iranian Studies</w:t>
      </w:r>
      <w:r w:rsidR="00763CC6">
        <w:rPr>
          <w:rFonts w:ascii="Times New Roman" w:hAnsi="Times New Roman"/>
        </w:rPr>
        <w:t>.</w:t>
      </w:r>
    </w:p>
    <w:p w14:paraId="0A2223F4" w14:textId="4D61A068" w:rsidR="00AF1871" w:rsidRDefault="00AF1871" w:rsidP="00AF1871">
      <w:pPr>
        <w:spacing w:after="0" w:line="360" w:lineRule="auto"/>
        <w:ind w:firstLine="284"/>
        <w:jc w:val="both"/>
        <w:rPr>
          <w:rFonts w:ascii="Times New Roman" w:hAnsi="Times New Roman" w:cs="Times New Roman"/>
          <w:lang w:val="en-GB"/>
        </w:rPr>
      </w:pPr>
      <w:r>
        <w:rPr>
          <w:rFonts w:ascii="Times New Roman" w:eastAsia="Times New Roman" w:hAnsi="Times New Roman" w:cs="Times New Roman"/>
          <w:lang w:val="en-CA" w:eastAsia="en-US"/>
        </w:rPr>
        <w:t xml:space="preserve">I have known </w:t>
      </w:r>
      <w:proofErr w:type="spellStart"/>
      <w:r>
        <w:rPr>
          <w:rFonts w:ascii="Times New Roman" w:eastAsia="Times New Roman" w:hAnsi="Times New Roman" w:cs="Times New Roman"/>
          <w:lang w:val="en-CA" w:eastAsia="en-US"/>
        </w:rPr>
        <w:t>Abolfazl</w:t>
      </w:r>
      <w:proofErr w:type="spellEnd"/>
      <w:r>
        <w:rPr>
          <w:rFonts w:ascii="Times New Roman" w:eastAsia="Times New Roman" w:hAnsi="Times New Roman" w:cs="Times New Roman"/>
          <w:lang w:val="en-CA" w:eastAsia="en-US"/>
        </w:rPr>
        <w:t xml:space="preserve"> for over nine years. He took various of my graduate courses on Zoroastrianism when he was a Master’s student and during the first two years of his doctoral studies. I have been the secondary supervisor of </w:t>
      </w:r>
      <w:proofErr w:type="spellStart"/>
      <w:r>
        <w:rPr>
          <w:rFonts w:ascii="Times New Roman" w:eastAsia="Times New Roman" w:hAnsi="Times New Roman" w:cs="Times New Roman"/>
          <w:lang w:val="en-CA" w:eastAsia="en-US"/>
        </w:rPr>
        <w:t>Abolfazl’s</w:t>
      </w:r>
      <w:proofErr w:type="spellEnd"/>
      <w:r>
        <w:rPr>
          <w:rFonts w:ascii="Times New Roman" w:eastAsia="Times New Roman" w:hAnsi="Times New Roman" w:cs="Times New Roman"/>
          <w:lang w:val="en-CA" w:eastAsia="en-US"/>
        </w:rPr>
        <w:t xml:space="preserve"> thesis </w:t>
      </w:r>
      <w:r w:rsidRPr="00A95FFE">
        <w:rPr>
          <w:rFonts w:ascii="Times New Roman" w:hAnsi="Times New Roman" w:cs="Times New Roman"/>
          <w:lang w:val="en-GB"/>
        </w:rPr>
        <w:t>“</w:t>
      </w:r>
      <w:r w:rsidRPr="00A95FFE">
        <w:rPr>
          <w:rFonts w:ascii="Times New Roman" w:hAnsi="Times New Roman" w:cs="Times New Roman"/>
        </w:rPr>
        <w:t>The Devil’s Advocate</w:t>
      </w:r>
      <w:r>
        <w:rPr>
          <w:rFonts w:ascii="Times New Roman" w:hAnsi="Times New Roman" w:cs="Times New Roman"/>
        </w:rPr>
        <w:t>s</w:t>
      </w:r>
      <w:r w:rsidRPr="00A95FFE">
        <w:rPr>
          <w:rFonts w:ascii="Times New Roman" w:hAnsi="Times New Roman" w:cs="Times New Roman"/>
        </w:rPr>
        <w:t>: The Exoneration of Iblis in Persian Mysticism</w:t>
      </w:r>
      <w:r>
        <w:rPr>
          <w:rFonts w:ascii="Times New Roman" w:hAnsi="Times New Roman" w:cs="Times New Roman"/>
        </w:rPr>
        <w:t>,</w:t>
      </w:r>
      <w:r w:rsidRPr="00A95FFE">
        <w:rPr>
          <w:rFonts w:ascii="Times New Roman" w:hAnsi="Times New Roman" w:cs="Times New Roman"/>
          <w:lang w:val="en-GB"/>
        </w:rPr>
        <w:t>”</w:t>
      </w:r>
      <w:r>
        <w:rPr>
          <w:rFonts w:ascii="Times New Roman" w:hAnsi="Times New Roman" w:cs="Times New Roman"/>
          <w:lang w:val="en-GB"/>
        </w:rPr>
        <w:t xml:space="preserve"> which he successfully defended </w:t>
      </w:r>
      <w:r w:rsidR="001B54E4">
        <w:rPr>
          <w:rFonts w:ascii="Times New Roman" w:hAnsi="Times New Roman" w:cs="Times New Roman"/>
          <w:lang w:val="en-GB"/>
        </w:rPr>
        <w:t>in</w:t>
      </w:r>
      <w:r>
        <w:rPr>
          <w:rFonts w:ascii="Times New Roman" w:hAnsi="Times New Roman" w:cs="Times New Roman"/>
          <w:lang w:val="en-GB"/>
        </w:rPr>
        <w:t xml:space="preserve"> August</w:t>
      </w:r>
      <w:r w:rsidR="001B54E4">
        <w:rPr>
          <w:rFonts w:ascii="Times New Roman" w:hAnsi="Times New Roman" w:cs="Times New Roman"/>
          <w:lang w:val="en-GB"/>
        </w:rPr>
        <w:t xml:space="preserve"> 2021</w:t>
      </w:r>
      <w:r>
        <w:rPr>
          <w:rFonts w:ascii="Times New Roman" w:hAnsi="Times New Roman" w:cs="Times New Roman"/>
          <w:lang w:val="en-GB"/>
        </w:rPr>
        <w:t>.</w:t>
      </w:r>
    </w:p>
    <w:p w14:paraId="5AC9F4F9" w14:textId="58D31483" w:rsidR="00AF1871" w:rsidRDefault="00AF1871" w:rsidP="00AF1871">
      <w:pPr>
        <w:spacing w:after="0" w:line="360" w:lineRule="auto"/>
        <w:ind w:firstLine="284"/>
        <w:jc w:val="both"/>
        <w:rPr>
          <w:rFonts w:ascii="Times New Roman" w:hAnsi="Times New Roman"/>
        </w:rPr>
      </w:pPr>
      <w:proofErr w:type="spellStart"/>
      <w:r>
        <w:rPr>
          <w:rFonts w:ascii="Times New Roman" w:hAnsi="Times New Roman" w:cs="Times New Roman"/>
          <w:lang w:val="en-GB"/>
        </w:rPr>
        <w:t>Abolfazl</w:t>
      </w:r>
      <w:proofErr w:type="spellEnd"/>
      <w:r>
        <w:rPr>
          <w:rFonts w:ascii="Times New Roman" w:hAnsi="Times New Roman" w:cs="Times New Roman"/>
          <w:lang w:val="en-GB"/>
        </w:rPr>
        <w:t xml:space="preserve"> is a hard-working, insightful and mature scholar, who joins a deep knowledge of Persian mystical literature to a sound level of knowledge of the pre-Islamic Iranian civilization. He has an interest in the elements of </w:t>
      </w:r>
      <w:r w:rsidRPr="002C61F1">
        <w:rPr>
          <w:rFonts w:ascii="Times New Roman" w:hAnsi="Times New Roman"/>
        </w:rPr>
        <w:t xml:space="preserve">continuity between the pre-Islamic </w:t>
      </w:r>
      <w:r>
        <w:rPr>
          <w:rFonts w:ascii="Times New Roman" w:hAnsi="Times New Roman"/>
        </w:rPr>
        <w:t xml:space="preserve">Iranian civilization </w:t>
      </w:r>
      <w:r w:rsidRPr="002C61F1">
        <w:rPr>
          <w:rFonts w:ascii="Times New Roman" w:hAnsi="Times New Roman"/>
        </w:rPr>
        <w:t xml:space="preserve">and the Islamic </w:t>
      </w:r>
      <w:r>
        <w:rPr>
          <w:rFonts w:ascii="Times New Roman" w:hAnsi="Times New Roman"/>
        </w:rPr>
        <w:t>Iranian civilization</w:t>
      </w:r>
      <w:r w:rsidRPr="002C61F1">
        <w:rPr>
          <w:rFonts w:ascii="Times New Roman" w:hAnsi="Times New Roman"/>
        </w:rPr>
        <w:t>.</w:t>
      </w:r>
      <w:r>
        <w:rPr>
          <w:rFonts w:ascii="Times New Roman" w:hAnsi="Times New Roman"/>
        </w:rPr>
        <w:t xml:space="preserve"> Part of his doctoral thesi</w:t>
      </w:r>
      <w:bookmarkStart w:id="0" w:name="_GoBack"/>
      <w:bookmarkEnd w:id="0"/>
      <w:r>
        <w:rPr>
          <w:rFonts w:ascii="Times New Roman" w:hAnsi="Times New Roman"/>
        </w:rPr>
        <w:t>s is devoted to the commonalities between the representation of the demonic entities in pre-Islamic Iranian literature and the representation of the devil in Islamic mystical literature. The part of his thesis that is devoted to Persian Islamic authors reflects an in-depth knowledge of Islamic theology and of classical Persian literature, and reflects a masterful command of the sources. His thesis represents an important contribution to the study of Islamic demonology, which bridges one of the many gaps in the analysis of one aspect of the theology of classical Persian sources, that is, the development of demonology in Iran from the pre-Islamic to the Islamic period.</w:t>
      </w:r>
    </w:p>
    <w:p w14:paraId="10C7CA2E" w14:textId="5EC90558" w:rsidR="00AF1871" w:rsidRDefault="00AF1871" w:rsidP="00AF1871">
      <w:pPr>
        <w:spacing w:after="0" w:line="360" w:lineRule="auto"/>
        <w:ind w:firstLine="284"/>
        <w:jc w:val="both"/>
        <w:rPr>
          <w:rFonts w:ascii="Times New Roman" w:hAnsi="Times New Roman"/>
        </w:rPr>
      </w:pPr>
      <w:proofErr w:type="spellStart"/>
      <w:r>
        <w:rPr>
          <w:rFonts w:ascii="Times New Roman" w:hAnsi="Times New Roman"/>
        </w:rPr>
        <w:t>Abolfazl</w:t>
      </w:r>
      <w:proofErr w:type="spellEnd"/>
      <w:r>
        <w:rPr>
          <w:rFonts w:ascii="Times New Roman" w:hAnsi="Times New Roman"/>
        </w:rPr>
        <w:t xml:space="preserve"> is an excellent scholar who, thanks to his solid training and range of scholarly interests, will certainly give important contributions to the study of </w:t>
      </w:r>
      <w:r w:rsidR="001B54E4">
        <w:rPr>
          <w:rFonts w:ascii="Times New Roman" w:hAnsi="Times New Roman"/>
        </w:rPr>
        <w:t xml:space="preserve">the Iranian civilization, and of the </w:t>
      </w:r>
      <w:r>
        <w:rPr>
          <w:rFonts w:ascii="Times New Roman" w:hAnsi="Times New Roman"/>
        </w:rPr>
        <w:t>Islamic civilization</w:t>
      </w:r>
      <w:r w:rsidR="001B54E4">
        <w:rPr>
          <w:rFonts w:ascii="Times New Roman" w:hAnsi="Times New Roman"/>
        </w:rPr>
        <w:t>,</w:t>
      </w:r>
      <w:r>
        <w:rPr>
          <w:rFonts w:ascii="Times New Roman" w:hAnsi="Times New Roman"/>
        </w:rPr>
        <w:t xml:space="preserve"> in the years to come, and therefore I strongly support his application.</w:t>
      </w:r>
    </w:p>
    <w:p w14:paraId="5BA3F265" w14:textId="77777777" w:rsidR="00AF1871" w:rsidRPr="00B46F4F" w:rsidRDefault="00AF1871" w:rsidP="00AF1871">
      <w:pPr>
        <w:spacing w:after="0" w:line="360" w:lineRule="auto"/>
        <w:ind w:right="288" w:firstLine="284"/>
        <w:contextualSpacing/>
        <w:jc w:val="both"/>
        <w:rPr>
          <w:rFonts w:ascii="Times New Roman" w:hAnsi="Times New Roman" w:cs="Times New Roman"/>
          <w:lang w:val="it-IT"/>
        </w:rPr>
      </w:pPr>
      <w:r w:rsidRPr="00B46F4F">
        <w:rPr>
          <w:rFonts w:ascii="Times New Roman" w:hAnsi="Times New Roman" w:cs="Times New Roman"/>
          <w:lang w:val="it-IT"/>
        </w:rPr>
        <w:t xml:space="preserve">Best </w:t>
      </w:r>
      <w:proofErr w:type="spellStart"/>
      <w:r w:rsidRPr="00B46F4F">
        <w:rPr>
          <w:rFonts w:ascii="Times New Roman" w:hAnsi="Times New Roman" w:cs="Times New Roman"/>
          <w:lang w:val="it-IT"/>
        </w:rPr>
        <w:t>regards</w:t>
      </w:r>
      <w:proofErr w:type="spellEnd"/>
      <w:r w:rsidRPr="00B46F4F">
        <w:rPr>
          <w:rFonts w:ascii="Times New Roman" w:hAnsi="Times New Roman" w:cs="Times New Roman"/>
          <w:lang w:val="it-IT"/>
        </w:rPr>
        <w:t>,</w:t>
      </w:r>
    </w:p>
    <w:p w14:paraId="3B96E28F" w14:textId="77777777" w:rsidR="00AF1871" w:rsidRPr="00B46F4F" w:rsidRDefault="00AF1871" w:rsidP="00AF1871">
      <w:pPr>
        <w:spacing w:after="0" w:line="360" w:lineRule="auto"/>
        <w:ind w:right="288" w:firstLine="284"/>
        <w:contextualSpacing/>
        <w:jc w:val="both"/>
        <w:rPr>
          <w:rFonts w:ascii="Times New Roman" w:hAnsi="Times New Roman" w:cs="Times New Roman"/>
          <w:lang w:val="it-IT"/>
        </w:rPr>
      </w:pPr>
      <w:r w:rsidRPr="00B46F4F">
        <w:rPr>
          <w:rFonts w:ascii="Times New Roman" w:hAnsi="Times New Roman" w:cs="Times New Roman"/>
          <w:lang w:val="it-IT"/>
        </w:rPr>
        <w:t>Enrico G. Raffaelli</w:t>
      </w:r>
    </w:p>
    <w:p w14:paraId="267E67EF" w14:textId="77777777" w:rsidR="00AF1871" w:rsidRPr="00B46F4F" w:rsidRDefault="00AF1871" w:rsidP="00AF1871">
      <w:pPr>
        <w:spacing w:after="0"/>
        <w:ind w:right="288" w:firstLine="284"/>
        <w:contextualSpacing/>
        <w:jc w:val="both"/>
        <w:rPr>
          <w:rFonts w:ascii="Times New Roman" w:hAnsi="Times New Roman" w:cs="Times New Roman"/>
          <w:lang w:val="it-IT"/>
        </w:rPr>
      </w:pPr>
      <w:r w:rsidRPr="00B46F4F">
        <w:rPr>
          <w:rFonts w:ascii="Times New Roman" w:hAnsi="Times New Roman" w:cs="Times New Roman"/>
          <w:lang w:val="it-IT"/>
        </w:rPr>
        <w:lastRenderedPageBreak/>
        <w:t xml:space="preserve">Associate Professor </w:t>
      </w:r>
    </w:p>
    <w:p w14:paraId="5A660973" w14:textId="77777777" w:rsidR="00AF1871" w:rsidRDefault="00AF1871" w:rsidP="00AF1871">
      <w:pPr>
        <w:spacing w:after="0"/>
        <w:ind w:right="288" w:firstLine="284"/>
        <w:contextualSpacing/>
        <w:jc w:val="both"/>
        <w:rPr>
          <w:rFonts w:ascii="Times New Roman" w:hAnsi="Times New Roman" w:cs="Times New Roman"/>
          <w:lang w:val="en-CA"/>
        </w:rPr>
      </w:pPr>
      <w:r w:rsidRPr="0034665E">
        <w:rPr>
          <w:rFonts w:ascii="Times New Roman" w:hAnsi="Times New Roman" w:cs="Times New Roman"/>
          <w:lang w:val="en-CA"/>
        </w:rPr>
        <w:t>Department of N</w:t>
      </w:r>
      <w:r>
        <w:rPr>
          <w:rFonts w:ascii="Times New Roman" w:hAnsi="Times New Roman" w:cs="Times New Roman"/>
          <w:lang w:val="en-CA"/>
        </w:rPr>
        <w:t>e</w:t>
      </w:r>
      <w:r w:rsidRPr="0034665E">
        <w:rPr>
          <w:rFonts w:ascii="Times New Roman" w:hAnsi="Times New Roman" w:cs="Times New Roman"/>
          <w:lang w:val="en-CA"/>
        </w:rPr>
        <w:t>ar and M</w:t>
      </w:r>
      <w:r>
        <w:rPr>
          <w:rFonts w:ascii="Times New Roman" w:hAnsi="Times New Roman" w:cs="Times New Roman"/>
          <w:lang w:val="en-CA"/>
        </w:rPr>
        <w:t>iddle Eastern Civilizations</w:t>
      </w:r>
    </w:p>
    <w:p w14:paraId="17856183" w14:textId="77777777" w:rsidR="00AF1871" w:rsidRDefault="00AF1871" w:rsidP="00AF1871">
      <w:pPr>
        <w:spacing w:after="0"/>
        <w:ind w:right="288" w:firstLine="284"/>
        <w:contextualSpacing/>
        <w:jc w:val="both"/>
        <w:rPr>
          <w:rFonts w:ascii="Times New Roman" w:hAnsi="Times New Roman" w:cs="Times New Roman"/>
          <w:lang w:val="en-CA"/>
        </w:rPr>
      </w:pPr>
      <w:r>
        <w:rPr>
          <w:rFonts w:ascii="Times New Roman" w:hAnsi="Times New Roman" w:cs="Times New Roman"/>
          <w:lang w:val="en-CA"/>
        </w:rPr>
        <w:t>4, Bancroft Avenue</w:t>
      </w:r>
    </w:p>
    <w:p w14:paraId="72FAA52B" w14:textId="77777777" w:rsidR="00AF1871" w:rsidRPr="00AA1AFB" w:rsidRDefault="00AF1871" w:rsidP="00AF1871">
      <w:pPr>
        <w:spacing w:after="0"/>
        <w:ind w:firstLine="284"/>
        <w:rPr>
          <w:rFonts w:ascii="Times New Roman" w:eastAsia="Times New Roman" w:hAnsi="Times New Roman" w:cs="Times New Roman"/>
          <w:lang w:val="en-CA" w:eastAsia="en-US"/>
        </w:rPr>
      </w:pPr>
      <w:r w:rsidRPr="002C65F8">
        <w:rPr>
          <w:rFonts w:ascii="Times New Roman" w:eastAsia="Times New Roman" w:hAnsi="Times New Roman" w:cs="Times New Roman"/>
          <w:lang w:eastAsia="en-US"/>
        </w:rPr>
        <w:t>Toronto, Ontario Canada M5S 1C</w:t>
      </w:r>
    </w:p>
    <w:p w14:paraId="149F66DF" w14:textId="77777777" w:rsidR="00AF1871" w:rsidRDefault="00AF1871" w:rsidP="00AF1871"/>
    <w:p w14:paraId="509EB16A" w14:textId="77777777" w:rsidR="001E5E3B" w:rsidRDefault="001E5E3B"/>
    <w:sectPr w:rsidR="001E5E3B" w:rsidSect="00270E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71"/>
    <w:rsid w:val="00042066"/>
    <w:rsid w:val="001B54E4"/>
    <w:rsid w:val="001D211C"/>
    <w:rsid w:val="001E5E3B"/>
    <w:rsid w:val="00270E79"/>
    <w:rsid w:val="002F42AE"/>
    <w:rsid w:val="004A097E"/>
    <w:rsid w:val="00587F1F"/>
    <w:rsid w:val="00660E23"/>
    <w:rsid w:val="00763CC6"/>
    <w:rsid w:val="007C2E2E"/>
    <w:rsid w:val="00865F75"/>
    <w:rsid w:val="008B28DE"/>
    <w:rsid w:val="00977E2A"/>
    <w:rsid w:val="00AB3F24"/>
    <w:rsid w:val="00AF1871"/>
    <w:rsid w:val="00C002B9"/>
    <w:rsid w:val="00C73080"/>
    <w:rsid w:val="00CE3B07"/>
    <w:rsid w:val="00E65CE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3FDA68EC"/>
  <w15:chartTrackingRefBased/>
  <w15:docId w15:val="{E1219CA0-D8FD-5342-ACF8-BC551003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871"/>
    <w:pPr>
      <w:spacing w:after="200"/>
    </w:pPr>
    <w:rPr>
      <w:rFonts w:eastAsiaTheme="minorEastAsia"/>
      <w:lang w:val="en-US" w:eastAsia="ja-JP"/>
    </w:rPr>
  </w:style>
  <w:style w:type="paragraph" w:styleId="Heading3">
    <w:name w:val="heading 3"/>
    <w:basedOn w:val="Normal"/>
    <w:link w:val="Heading3Char"/>
    <w:uiPriority w:val="9"/>
    <w:qFormat/>
    <w:rsid w:val="00763CC6"/>
    <w:pPr>
      <w:spacing w:before="100" w:beforeAutospacing="1" w:after="100" w:afterAutospacing="1"/>
      <w:outlineLvl w:val="2"/>
    </w:pPr>
    <w:rPr>
      <w:rFonts w:ascii="Times New Roman" w:eastAsia="Times New Roman" w:hAnsi="Times New Roman" w:cs="Times New Roman"/>
      <w:b/>
      <w:bCs/>
      <w:sz w:val="27"/>
      <w:szCs w:val="27"/>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3CC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19264">
      <w:bodyDiv w:val="1"/>
      <w:marLeft w:val="0"/>
      <w:marRight w:val="0"/>
      <w:marTop w:val="0"/>
      <w:marBottom w:val="0"/>
      <w:divBdr>
        <w:top w:val="none" w:sz="0" w:space="0" w:color="auto"/>
        <w:left w:val="none" w:sz="0" w:space="0" w:color="auto"/>
        <w:bottom w:val="none" w:sz="0" w:space="0" w:color="auto"/>
        <w:right w:val="none" w:sz="0" w:space="0" w:color="auto"/>
      </w:divBdr>
    </w:div>
    <w:div w:id="17918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Enrico Raffaelli</cp:lastModifiedBy>
  <cp:revision>4</cp:revision>
  <dcterms:created xsi:type="dcterms:W3CDTF">2021-10-14T20:37:00Z</dcterms:created>
  <dcterms:modified xsi:type="dcterms:W3CDTF">2022-08-14T08:05:00Z</dcterms:modified>
</cp:coreProperties>
</file>